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9E47" w14:textId="77777777" w:rsidR="009F249B" w:rsidRDefault="009F249B" w:rsidP="009F249B">
      <w:pPr>
        <w:pStyle w:val="Default"/>
      </w:pPr>
    </w:p>
    <w:p w14:paraId="0C2FFC5D" w14:textId="77777777" w:rsidR="009F249B" w:rsidRPr="009F249B" w:rsidRDefault="009F249B" w:rsidP="009F249B">
      <w:pPr>
        <w:pStyle w:val="Default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9F249B">
        <w:rPr>
          <w:b/>
          <w:bCs/>
          <w:color w:val="808080" w:themeColor="background1" w:themeShade="80"/>
          <w:sz w:val="28"/>
          <w:szCs w:val="28"/>
        </w:rPr>
        <w:t xml:space="preserve">PRESSEMITTEILUNG </w:t>
      </w:r>
    </w:p>
    <w:p w14:paraId="27F124EC" w14:textId="77777777" w:rsidR="009F249B" w:rsidRDefault="009F249B" w:rsidP="009F249B">
      <w:pPr>
        <w:pStyle w:val="Default"/>
        <w:jc w:val="both"/>
        <w:rPr>
          <w:sz w:val="28"/>
          <w:szCs w:val="28"/>
        </w:rPr>
      </w:pPr>
    </w:p>
    <w:p w14:paraId="692240DB" w14:textId="31E7A53F" w:rsidR="009F249B" w:rsidRPr="00870D29" w:rsidRDefault="007C165B" w:rsidP="007C165B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Informationen zu barrierefreien Reisemöglichkeiten: Urlaubskino und kostenlose Rundgänge</w:t>
      </w:r>
    </w:p>
    <w:p w14:paraId="5BE543ED" w14:textId="77777777" w:rsidR="009F249B" w:rsidRDefault="009F249B" w:rsidP="009F249B">
      <w:pPr>
        <w:pStyle w:val="Default"/>
        <w:jc w:val="both"/>
        <w:rPr>
          <w:sz w:val="26"/>
          <w:szCs w:val="26"/>
        </w:rPr>
      </w:pPr>
    </w:p>
    <w:p w14:paraId="46BBF3D8" w14:textId="4F961420" w:rsidR="004B248C" w:rsidRDefault="00432412" w:rsidP="00432412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Rahmen der CMT Messe 2020 werden </w:t>
      </w:r>
      <w:r w:rsidR="00B73E82">
        <w:rPr>
          <w:sz w:val="22"/>
          <w:szCs w:val="22"/>
        </w:rPr>
        <w:t>eine V</w:t>
      </w:r>
      <w:r w:rsidR="0099643D">
        <w:rPr>
          <w:sz w:val="22"/>
          <w:szCs w:val="22"/>
        </w:rPr>
        <w:t>o</w:t>
      </w:r>
      <w:r w:rsidR="00B73E82">
        <w:rPr>
          <w:sz w:val="22"/>
          <w:szCs w:val="22"/>
        </w:rPr>
        <w:t>rstellung mit dem Namen „360</w:t>
      </w:r>
      <w:r w:rsidR="006C0E61">
        <w:rPr>
          <w:sz w:val="22"/>
          <w:szCs w:val="22"/>
        </w:rPr>
        <w:t xml:space="preserve"> </w:t>
      </w:r>
      <w:r w:rsidR="00B73E82">
        <w:rPr>
          <w:sz w:val="22"/>
          <w:szCs w:val="22"/>
        </w:rPr>
        <w:t xml:space="preserve">Grad barrierefreies Reisen in Deutschland“ </w:t>
      </w:r>
      <w:r w:rsidR="00CD344C">
        <w:rPr>
          <w:sz w:val="22"/>
          <w:szCs w:val="22"/>
        </w:rPr>
        <w:t xml:space="preserve">im Urlaubskino </w:t>
      </w:r>
      <w:r w:rsidR="00B73E82">
        <w:rPr>
          <w:sz w:val="22"/>
          <w:szCs w:val="22"/>
        </w:rPr>
        <w:t>und drei Rundgänge z</w:t>
      </w:r>
      <w:r>
        <w:rPr>
          <w:sz w:val="22"/>
          <w:szCs w:val="22"/>
        </w:rPr>
        <w:t xml:space="preserve">um Thema barrierefreies Reisen angeboten. </w:t>
      </w:r>
      <w:r w:rsidR="00B73E82">
        <w:rPr>
          <w:sz w:val="22"/>
          <w:szCs w:val="22"/>
        </w:rPr>
        <w:t xml:space="preserve"> Die konkreten Termine sind:</w:t>
      </w:r>
    </w:p>
    <w:p w14:paraId="466F8FD4" w14:textId="624E5BDE" w:rsidR="004B248C" w:rsidRPr="00B73E82" w:rsidRDefault="00B73E82" w:rsidP="00D0594D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B73E82">
        <w:rPr>
          <w:rFonts w:asciiTheme="minorHAnsi" w:hAnsiTheme="minorHAnsi"/>
          <w:sz w:val="22"/>
          <w:szCs w:val="22"/>
        </w:rPr>
        <w:t xml:space="preserve">Rundgang 1 </w:t>
      </w:r>
      <w:r w:rsidRPr="00B73E82">
        <w:rPr>
          <w:rFonts w:asciiTheme="minorHAnsi" w:hAnsiTheme="minorHAnsi" w:cs="Courier New"/>
          <w:sz w:val="22"/>
          <w:szCs w:val="22"/>
        </w:rPr>
        <w:t>→</w:t>
      </w:r>
      <w:r w:rsidRPr="00B73E82">
        <w:rPr>
          <w:rFonts w:asciiTheme="minorHAnsi" w:hAnsiTheme="minorHAnsi"/>
          <w:sz w:val="22"/>
          <w:szCs w:val="22"/>
        </w:rPr>
        <w:t xml:space="preserve"> </w:t>
      </w:r>
      <w:r w:rsidR="004B248C" w:rsidRPr="00B73E82">
        <w:rPr>
          <w:rFonts w:asciiTheme="minorHAnsi" w:hAnsiTheme="minorHAnsi"/>
          <w:sz w:val="22"/>
          <w:szCs w:val="22"/>
        </w:rPr>
        <w:t>15. Januar 2020, zwischen 10:30 – 12:30 Uhr</w:t>
      </w:r>
    </w:p>
    <w:p w14:paraId="73274CCE" w14:textId="5C4DA46C" w:rsidR="00B73E82" w:rsidRPr="00B73E82" w:rsidRDefault="00B73E82" w:rsidP="00D0594D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B73E82">
        <w:rPr>
          <w:rFonts w:asciiTheme="minorHAnsi" w:hAnsiTheme="minorHAnsi"/>
          <w:sz w:val="22"/>
          <w:szCs w:val="22"/>
        </w:rPr>
        <w:t xml:space="preserve">Urlaubskino </w:t>
      </w:r>
      <w:r w:rsidRPr="00B73E82">
        <w:rPr>
          <w:rFonts w:asciiTheme="minorHAnsi" w:hAnsiTheme="minorHAnsi" w:cs="Courier New"/>
          <w:sz w:val="22"/>
          <w:szCs w:val="22"/>
        </w:rPr>
        <w:t>→ 16. Januar 2020, 10:30 – 11:30 Uhr</w:t>
      </w:r>
    </w:p>
    <w:p w14:paraId="20A2E4EE" w14:textId="2F6F77A9" w:rsidR="004B248C" w:rsidRPr="00B73E82" w:rsidRDefault="00B73E82" w:rsidP="00D0594D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B73E82">
        <w:rPr>
          <w:rFonts w:asciiTheme="minorHAnsi" w:hAnsiTheme="minorHAnsi"/>
          <w:sz w:val="22"/>
          <w:szCs w:val="22"/>
        </w:rPr>
        <w:t xml:space="preserve">Rundgang 2 </w:t>
      </w:r>
      <w:r w:rsidRPr="00B73E82">
        <w:rPr>
          <w:rFonts w:asciiTheme="minorHAnsi" w:hAnsiTheme="minorHAnsi" w:cs="Courier New"/>
          <w:sz w:val="22"/>
          <w:szCs w:val="22"/>
        </w:rPr>
        <w:t>→ 1</w:t>
      </w:r>
      <w:r w:rsidR="004B248C" w:rsidRPr="00B73E82">
        <w:rPr>
          <w:rFonts w:asciiTheme="minorHAnsi" w:hAnsiTheme="minorHAnsi"/>
          <w:sz w:val="22"/>
          <w:szCs w:val="22"/>
        </w:rPr>
        <w:t>6. Januar 2020, zwischen 12:30 – 14:30 Uhr</w:t>
      </w:r>
    </w:p>
    <w:p w14:paraId="0F13FBC0" w14:textId="2D374009" w:rsidR="004B248C" w:rsidRPr="00B73E82" w:rsidRDefault="00B73E82" w:rsidP="00D0594D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B73E82">
        <w:rPr>
          <w:rFonts w:asciiTheme="minorHAnsi" w:hAnsiTheme="minorHAnsi"/>
          <w:sz w:val="22"/>
          <w:szCs w:val="22"/>
        </w:rPr>
        <w:t xml:space="preserve">Rundgang 3 </w:t>
      </w:r>
      <w:r w:rsidRPr="00B73E82">
        <w:rPr>
          <w:rFonts w:asciiTheme="minorHAnsi" w:hAnsiTheme="minorHAnsi" w:cs="Courier New"/>
          <w:sz w:val="22"/>
          <w:szCs w:val="22"/>
        </w:rPr>
        <w:t>→</w:t>
      </w:r>
      <w:r w:rsidRPr="00B73E82">
        <w:rPr>
          <w:rFonts w:asciiTheme="minorHAnsi" w:hAnsiTheme="minorHAnsi"/>
          <w:sz w:val="22"/>
          <w:szCs w:val="22"/>
        </w:rPr>
        <w:t xml:space="preserve"> </w:t>
      </w:r>
      <w:r w:rsidR="004B248C" w:rsidRPr="00B73E82">
        <w:rPr>
          <w:rFonts w:asciiTheme="minorHAnsi" w:hAnsiTheme="minorHAnsi"/>
          <w:sz w:val="22"/>
          <w:szCs w:val="22"/>
        </w:rPr>
        <w:t xml:space="preserve">17. Januar 2020, nachmittags </w:t>
      </w:r>
    </w:p>
    <w:p w14:paraId="11C3D8F2" w14:textId="6714CE41" w:rsidR="00CF6F88" w:rsidRDefault="00CF6F88" w:rsidP="00BA1477">
      <w:pPr>
        <w:pStyle w:val="Default"/>
        <w:spacing w:after="60"/>
        <w:jc w:val="both"/>
        <w:rPr>
          <w:sz w:val="22"/>
          <w:szCs w:val="22"/>
        </w:rPr>
      </w:pPr>
    </w:p>
    <w:p w14:paraId="1C39A01A" w14:textId="3378D951" w:rsidR="00CD344C" w:rsidRDefault="00CD344C" w:rsidP="00BA1477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2E1D4B">
        <w:rPr>
          <w:b/>
          <w:bCs/>
          <w:sz w:val="22"/>
          <w:szCs w:val="22"/>
        </w:rPr>
        <w:t>Veranstaltung „360</w:t>
      </w:r>
      <w:r w:rsidR="006C0E61">
        <w:rPr>
          <w:b/>
          <w:bCs/>
          <w:sz w:val="22"/>
          <w:szCs w:val="22"/>
        </w:rPr>
        <w:t xml:space="preserve"> </w:t>
      </w:r>
      <w:r w:rsidRPr="002E1D4B">
        <w:rPr>
          <w:b/>
          <w:bCs/>
          <w:sz w:val="22"/>
          <w:szCs w:val="22"/>
        </w:rPr>
        <w:t>Grad barrierefreies Reisen in Deutschland“ im Urlaubskino</w:t>
      </w:r>
      <w:r w:rsidR="00816EA2">
        <w:rPr>
          <w:b/>
          <w:bCs/>
          <w:sz w:val="22"/>
          <w:szCs w:val="22"/>
        </w:rPr>
        <w:t xml:space="preserve"> (Raum C 5.2)</w:t>
      </w:r>
      <w:r>
        <w:rPr>
          <w:sz w:val="22"/>
          <w:szCs w:val="22"/>
        </w:rPr>
        <w:t xml:space="preserve"> bietet einen </w:t>
      </w:r>
      <w:r w:rsidR="006C0E61">
        <w:rPr>
          <w:sz w:val="22"/>
          <w:szCs w:val="22"/>
        </w:rPr>
        <w:t>unterhaltsamen Überblick</w:t>
      </w:r>
      <w:r>
        <w:rPr>
          <w:sz w:val="22"/>
          <w:szCs w:val="22"/>
        </w:rPr>
        <w:t xml:space="preserve"> über barrierefreie Reisemöglichkeiten in und ab Deutschland. </w:t>
      </w:r>
      <w:r w:rsidR="002E1D4B">
        <w:rPr>
          <w:sz w:val="22"/>
          <w:szCs w:val="22"/>
        </w:rPr>
        <w:t>Es werden verschiedene Städte</w:t>
      </w:r>
      <w:r w:rsidR="00F40D1E">
        <w:rPr>
          <w:sz w:val="22"/>
          <w:szCs w:val="22"/>
        </w:rPr>
        <w:t xml:space="preserve">, </w:t>
      </w:r>
      <w:r w:rsidR="002E1D4B">
        <w:rPr>
          <w:sz w:val="22"/>
          <w:szCs w:val="22"/>
        </w:rPr>
        <w:t xml:space="preserve">Regionen </w:t>
      </w:r>
      <w:r w:rsidR="00F40D1E">
        <w:rPr>
          <w:sz w:val="22"/>
          <w:szCs w:val="22"/>
        </w:rPr>
        <w:t xml:space="preserve">und Unternehmen </w:t>
      </w:r>
      <w:r w:rsidR="002E1D4B">
        <w:rPr>
          <w:sz w:val="22"/>
          <w:szCs w:val="22"/>
        </w:rPr>
        <w:t xml:space="preserve">vorgestellt, die in den letzten Jahren in Barrierefreiheit für Reisende investiert haben. Zudem werden Hotels, Wander- und Radwege, Museen und Freizeitangebote gezeigt. Auch Fragestellungen rund um das Thema Urlaubsplanung und Informationsmöglichkeiten, z. B. über das Informationssystem „Reisen für Alle“ und das </w:t>
      </w:r>
      <w:proofErr w:type="gramStart"/>
      <w:r w:rsidR="002E1D4B">
        <w:rPr>
          <w:sz w:val="22"/>
          <w:szCs w:val="22"/>
        </w:rPr>
        <w:t xml:space="preserve">Reisemagazin </w:t>
      </w:r>
      <w:r w:rsidR="002E1D4B" w:rsidRPr="00816EA2">
        <w:rPr>
          <w:i/>
          <w:iCs/>
          <w:sz w:val="22"/>
          <w:szCs w:val="22"/>
        </w:rPr>
        <w:t>.Meine</w:t>
      </w:r>
      <w:proofErr w:type="gramEnd"/>
      <w:r w:rsidR="002E1D4B" w:rsidRPr="00816EA2">
        <w:rPr>
          <w:i/>
          <w:iCs/>
          <w:sz w:val="22"/>
          <w:szCs w:val="22"/>
        </w:rPr>
        <w:t xml:space="preserve"> Reisewelt.</w:t>
      </w:r>
      <w:r w:rsidR="002E1D4B">
        <w:rPr>
          <w:sz w:val="22"/>
          <w:szCs w:val="22"/>
        </w:rPr>
        <w:t xml:space="preserve"> werden behandelt</w:t>
      </w:r>
      <w:r w:rsidR="002E1D4B" w:rsidRPr="0041305C">
        <w:rPr>
          <w:sz w:val="22"/>
          <w:szCs w:val="22"/>
        </w:rPr>
        <w:t xml:space="preserve">. </w:t>
      </w:r>
      <w:r w:rsidR="0041305C" w:rsidRPr="0041305C">
        <w:rPr>
          <w:sz w:val="22"/>
          <w:szCs w:val="22"/>
        </w:rPr>
        <w:t>Teilnehmer*innen sind herzlich eingeladen Fragen zu stellen</w:t>
      </w:r>
      <w:r w:rsidR="00F40D1E">
        <w:rPr>
          <w:sz w:val="22"/>
          <w:szCs w:val="22"/>
        </w:rPr>
        <w:t>.</w:t>
      </w:r>
    </w:p>
    <w:p w14:paraId="4F75A471" w14:textId="6F325219" w:rsidR="00CD344C" w:rsidRDefault="00CD344C" w:rsidP="00BA1477">
      <w:pPr>
        <w:pStyle w:val="Default"/>
        <w:spacing w:after="60"/>
        <w:jc w:val="both"/>
        <w:rPr>
          <w:sz w:val="22"/>
          <w:szCs w:val="22"/>
        </w:rPr>
      </w:pPr>
    </w:p>
    <w:p w14:paraId="681BC117" w14:textId="2EE18A50" w:rsidR="0064794A" w:rsidRDefault="0064794A" w:rsidP="007A7CAD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816EA2">
        <w:rPr>
          <w:b/>
          <w:bCs/>
          <w:sz w:val="22"/>
          <w:szCs w:val="22"/>
        </w:rPr>
        <w:t>Rundgänge</w:t>
      </w:r>
      <w:r>
        <w:rPr>
          <w:sz w:val="22"/>
          <w:szCs w:val="22"/>
        </w:rPr>
        <w:t xml:space="preserve"> werden unterschiedliche Reiseanbieter und -ziele besucht. Mit Informationen aus erste</w:t>
      </w:r>
      <w:r w:rsidR="00DB6A1C">
        <w:rPr>
          <w:sz w:val="22"/>
          <w:szCs w:val="22"/>
        </w:rPr>
        <w:t>r</w:t>
      </w:r>
      <w:r>
        <w:rPr>
          <w:sz w:val="22"/>
          <w:szCs w:val="22"/>
        </w:rPr>
        <w:t xml:space="preserve"> Hand von Anbietern aus dem In- und Ausland unterstützen wir bei der Reiseplanung für das Jahr 2020.</w:t>
      </w:r>
      <w:r w:rsidR="002E1D4B">
        <w:rPr>
          <w:sz w:val="22"/>
          <w:szCs w:val="22"/>
        </w:rPr>
        <w:t xml:space="preserve"> Beispielsweise besuchen wir den Messestand der Pfalz, die als sonnenverwöhnte Destination viele erlebenswerte Angebote </w:t>
      </w:r>
      <w:r w:rsidR="007A7CAD">
        <w:rPr>
          <w:sz w:val="22"/>
          <w:szCs w:val="22"/>
        </w:rPr>
        <w:t>bereithält</w:t>
      </w:r>
      <w:r w:rsidR="002E1D4B">
        <w:rPr>
          <w:sz w:val="22"/>
          <w:szCs w:val="22"/>
        </w:rPr>
        <w:t>. So ist die Initiative „Pfä</w:t>
      </w:r>
      <w:r w:rsidR="0099643D">
        <w:rPr>
          <w:sz w:val="22"/>
          <w:szCs w:val="22"/>
        </w:rPr>
        <w:t>l</w:t>
      </w:r>
      <w:r w:rsidR="002E1D4B">
        <w:rPr>
          <w:sz w:val="22"/>
          <w:szCs w:val="22"/>
        </w:rPr>
        <w:t xml:space="preserve">zer Feste für Alle“ einmalig in Deutschland. </w:t>
      </w:r>
      <w:r w:rsidR="007A7CAD">
        <w:rPr>
          <w:sz w:val="22"/>
          <w:szCs w:val="22"/>
        </w:rPr>
        <w:t xml:space="preserve">Aber auch Themen </w:t>
      </w:r>
      <w:r w:rsidR="0099643D">
        <w:rPr>
          <w:sz w:val="22"/>
          <w:szCs w:val="22"/>
        </w:rPr>
        <w:t xml:space="preserve">wie </w:t>
      </w:r>
      <w:r w:rsidR="007A7CAD" w:rsidRPr="007A7CAD">
        <w:rPr>
          <w:sz w:val="22"/>
          <w:szCs w:val="22"/>
        </w:rPr>
        <w:t>Wohlfühlen und</w:t>
      </w:r>
      <w:r w:rsidR="007A7CAD">
        <w:rPr>
          <w:sz w:val="22"/>
          <w:szCs w:val="22"/>
        </w:rPr>
        <w:t xml:space="preserve"> </w:t>
      </w:r>
      <w:r w:rsidR="007A7CAD" w:rsidRPr="007A7CAD">
        <w:rPr>
          <w:sz w:val="22"/>
          <w:szCs w:val="22"/>
        </w:rPr>
        <w:t xml:space="preserve">Genießen im heimlichen Herzen Bayerns, Aktivurlaub in </w:t>
      </w:r>
      <w:proofErr w:type="spellStart"/>
      <w:r w:rsidR="007A7CAD" w:rsidRPr="007A7CAD">
        <w:rPr>
          <w:sz w:val="22"/>
          <w:szCs w:val="22"/>
        </w:rPr>
        <w:t>Isny</w:t>
      </w:r>
      <w:proofErr w:type="spellEnd"/>
      <w:r w:rsidR="007A7CAD">
        <w:rPr>
          <w:sz w:val="22"/>
          <w:szCs w:val="22"/>
        </w:rPr>
        <w:t xml:space="preserve">, </w:t>
      </w:r>
      <w:r w:rsidR="007A7CAD" w:rsidRPr="007A7CAD">
        <w:rPr>
          <w:sz w:val="22"/>
          <w:szCs w:val="22"/>
        </w:rPr>
        <w:t>Kulturgenuss in nahen und fernen Zielen</w:t>
      </w:r>
      <w:r w:rsidR="007A7CAD">
        <w:rPr>
          <w:sz w:val="22"/>
          <w:szCs w:val="22"/>
        </w:rPr>
        <w:t xml:space="preserve"> sowie urbane Reiseangebote werden vorgestellt. </w:t>
      </w:r>
      <w:r w:rsidR="00F40D1E">
        <w:rPr>
          <w:sz w:val="22"/>
          <w:szCs w:val="22"/>
        </w:rPr>
        <w:t xml:space="preserve">Natürlich werden wir auch am Stand „Barrierefrei Erleben“ Halt machen. </w:t>
      </w:r>
    </w:p>
    <w:p w14:paraId="0EC53C65" w14:textId="77777777" w:rsidR="007A7CAD" w:rsidRDefault="007A7CAD" w:rsidP="00BA1477">
      <w:pPr>
        <w:pStyle w:val="Default"/>
        <w:spacing w:after="60"/>
        <w:jc w:val="both"/>
        <w:rPr>
          <w:sz w:val="22"/>
          <w:szCs w:val="22"/>
        </w:rPr>
      </w:pPr>
    </w:p>
    <w:p w14:paraId="7396F6DB" w14:textId="6FB57D01" w:rsidR="0044291D" w:rsidRDefault="009F249B" w:rsidP="00BA1477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Menschen mit Behinderungen sowie Vertreter*innen von Vereinen und Verbänden sind eingeladen, neue Reiseziele kennen</w:t>
      </w:r>
      <w:r w:rsidR="005E1496">
        <w:rPr>
          <w:sz w:val="22"/>
          <w:szCs w:val="22"/>
        </w:rPr>
        <w:t xml:space="preserve"> </w:t>
      </w:r>
      <w:r>
        <w:rPr>
          <w:sz w:val="22"/>
          <w:szCs w:val="22"/>
        </w:rPr>
        <w:t>zu</w:t>
      </w:r>
      <w:r w:rsidR="002E1D4B">
        <w:rPr>
          <w:sz w:val="22"/>
          <w:szCs w:val="22"/>
        </w:rPr>
        <w:t xml:space="preserve"> </w:t>
      </w:r>
      <w:r>
        <w:rPr>
          <w:sz w:val="22"/>
          <w:szCs w:val="22"/>
        </w:rPr>
        <w:t>lernen und mit Ansprechpartner</w:t>
      </w:r>
      <w:r w:rsidR="002C3F34">
        <w:rPr>
          <w:sz w:val="22"/>
          <w:szCs w:val="22"/>
        </w:rPr>
        <w:t>*inne</w:t>
      </w:r>
      <w:r>
        <w:rPr>
          <w:sz w:val="22"/>
          <w:szCs w:val="22"/>
        </w:rPr>
        <w:t>n und Expert</w:t>
      </w:r>
      <w:r w:rsidR="002C3F34">
        <w:rPr>
          <w:sz w:val="22"/>
          <w:szCs w:val="22"/>
        </w:rPr>
        <w:t>*inn</w:t>
      </w:r>
      <w:r>
        <w:rPr>
          <w:sz w:val="22"/>
          <w:szCs w:val="22"/>
        </w:rPr>
        <w:t xml:space="preserve">en ins Gespräch zu kommen. </w:t>
      </w:r>
    </w:p>
    <w:p w14:paraId="01892B6B" w14:textId="77777777" w:rsidR="009F249B" w:rsidRDefault="009F249B" w:rsidP="009F249B">
      <w:pPr>
        <w:pStyle w:val="Default"/>
        <w:spacing w:after="60"/>
        <w:jc w:val="both"/>
        <w:rPr>
          <w:sz w:val="22"/>
          <w:szCs w:val="22"/>
        </w:rPr>
      </w:pPr>
    </w:p>
    <w:p w14:paraId="06536517" w14:textId="1197DA10" w:rsidR="009F249B" w:rsidRDefault="009F249B" w:rsidP="009F249B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Rundgänge </w:t>
      </w:r>
      <w:r w:rsidR="00BE6057">
        <w:rPr>
          <w:sz w:val="22"/>
          <w:szCs w:val="22"/>
        </w:rPr>
        <w:t xml:space="preserve">sind kostenlos und </w:t>
      </w:r>
      <w:r>
        <w:rPr>
          <w:sz w:val="22"/>
          <w:szCs w:val="22"/>
        </w:rPr>
        <w:t xml:space="preserve">werden von Julia </w:t>
      </w:r>
      <w:proofErr w:type="spellStart"/>
      <w:r>
        <w:rPr>
          <w:sz w:val="22"/>
          <w:szCs w:val="22"/>
        </w:rPr>
        <w:t>Marmulla</w:t>
      </w:r>
      <w:proofErr w:type="spellEnd"/>
      <w:r>
        <w:rPr>
          <w:sz w:val="22"/>
          <w:szCs w:val="22"/>
        </w:rPr>
        <w:t xml:space="preserve"> moderiert. Als Fachplanerin für barrierefreies Bauen und ehemalige Geschäftsstellenleiterin des Vereins Tourismus für Alle Deutschland e.V. sowie als Herausgeberin des </w:t>
      </w:r>
      <w:proofErr w:type="gramStart"/>
      <w:r>
        <w:rPr>
          <w:sz w:val="22"/>
          <w:szCs w:val="22"/>
        </w:rPr>
        <w:t xml:space="preserve">Reisemagazins </w:t>
      </w:r>
      <w:r>
        <w:rPr>
          <w:i/>
          <w:iCs/>
          <w:sz w:val="22"/>
          <w:szCs w:val="22"/>
        </w:rPr>
        <w:t>.Meine</w:t>
      </w:r>
      <w:proofErr w:type="gramEnd"/>
      <w:r>
        <w:rPr>
          <w:i/>
          <w:iCs/>
          <w:sz w:val="22"/>
          <w:szCs w:val="22"/>
        </w:rPr>
        <w:t xml:space="preserve"> Reisewelt. einzigartig - komfortabel - barrierefrei </w:t>
      </w:r>
      <w:r>
        <w:rPr>
          <w:sz w:val="22"/>
          <w:szCs w:val="22"/>
        </w:rPr>
        <w:t>kennt sie sowohl die Anforderungen an Barrierefreiheit als auch die neuesten Entwicklungen in der Branche.</w:t>
      </w:r>
    </w:p>
    <w:p w14:paraId="09953FC1" w14:textId="3DBB7B79" w:rsidR="009A2CE7" w:rsidRDefault="009A2CE7" w:rsidP="009F249B">
      <w:pPr>
        <w:pStyle w:val="Default"/>
        <w:spacing w:after="60"/>
        <w:jc w:val="both"/>
        <w:rPr>
          <w:sz w:val="22"/>
          <w:szCs w:val="22"/>
        </w:rPr>
      </w:pPr>
    </w:p>
    <w:p w14:paraId="5C7C98D0" w14:textId="7F65B6D6" w:rsidR="009A2CE7" w:rsidRDefault="002C3F34" w:rsidP="009F249B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Je e</w:t>
      </w:r>
      <w:r w:rsidR="009A2CE7">
        <w:rPr>
          <w:sz w:val="22"/>
          <w:szCs w:val="22"/>
        </w:rPr>
        <w:t xml:space="preserve">in kostenfreies Exemplar des </w:t>
      </w:r>
      <w:proofErr w:type="gramStart"/>
      <w:r w:rsidR="009A2CE7">
        <w:rPr>
          <w:sz w:val="22"/>
          <w:szCs w:val="22"/>
        </w:rPr>
        <w:t xml:space="preserve">Reisemagazins </w:t>
      </w:r>
      <w:r w:rsidR="009A2CE7" w:rsidRPr="00A70AB3">
        <w:rPr>
          <w:i/>
          <w:iCs/>
          <w:sz w:val="22"/>
          <w:szCs w:val="22"/>
        </w:rPr>
        <w:t>.Meine</w:t>
      </w:r>
      <w:proofErr w:type="gramEnd"/>
      <w:r w:rsidR="009A2CE7" w:rsidRPr="00A70AB3">
        <w:rPr>
          <w:i/>
          <w:iCs/>
          <w:sz w:val="22"/>
          <w:szCs w:val="22"/>
        </w:rPr>
        <w:t xml:space="preserve"> Reisewelt.</w:t>
      </w:r>
      <w:r w:rsidR="009A2CE7">
        <w:rPr>
          <w:sz w:val="22"/>
          <w:szCs w:val="22"/>
        </w:rPr>
        <w:t xml:space="preserve"> erhalten die Teilnehmer</w:t>
      </w:r>
      <w:r>
        <w:rPr>
          <w:sz w:val="22"/>
          <w:szCs w:val="22"/>
        </w:rPr>
        <w:t>*innen</w:t>
      </w:r>
      <w:r w:rsidR="009A2CE7">
        <w:rPr>
          <w:sz w:val="22"/>
          <w:szCs w:val="22"/>
        </w:rPr>
        <w:t xml:space="preserve"> des Rundgangs vor Ort.</w:t>
      </w:r>
    </w:p>
    <w:p w14:paraId="4859E631" w14:textId="77777777" w:rsidR="005D1F6D" w:rsidRDefault="005D1F6D" w:rsidP="009F249B">
      <w:pPr>
        <w:pStyle w:val="Default"/>
        <w:spacing w:after="60"/>
        <w:jc w:val="both"/>
        <w:rPr>
          <w:sz w:val="22"/>
          <w:szCs w:val="22"/>
        </w:rPr>
      </w:pPr>
    </w:p>
    <w:p w14:paraId="3BE0CC09" w14:textId="3D984527" w:rsidR="009F249B" w:rsidRDefault="00BA1477" w:rsidP="00BA147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Anmeldungen </w:t>
      </w:r>
      <w:r w:rsidR="00A70AB3">
        <w:rPr>
          <w:b/>
          <w:bCs/>
          <w:sz w:val="22"/>
          <w:szCs w:val="22"/>
        </w:rPr>
        <w:t xml:space="preserve">sind erforderlich und </w:t>
      </w:r>
      <w:r>
        <w:rPr>
          <w:b/>
          <w:bCs/>
          <w:sz w:val="22"/>
          <w:szCs w:val="22"/>
        </w:rPr>
        <w:t xml:space="preserve">werden bis zum </w:t>
      </w:r>
      <w:r w:rsidR="009A2CE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 Januar 20</w:t>
      </w:r>
      <w:r w:rsidR="009A2CE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entgegengenommen:</w:t>
      </w:r>
    </w:p>
    <w:p w14:paraId="3A0054E1" w14:textId="77777777" w:rsidR="009F249B" w:rsidRDefault="009F249B" w:rsidP="00BA1477">
      <w:pPr>
        <w:pStyle w:val="Default"/>
        <w:jc w:val="both"/>
        <w:rPr>
          <w:sz w:val="22"/>
          <w:szCs w:val="22"/>
          <w:lang w:val="it-IT"/>
        </w:rPr>
      </w:pPr>
      <w:r w:rsidRPr="009F249B">
        <w:rPr>
          <w:sz w:val="22"/>
          <w:szCs w:val="22"/>
          <w:lang w:val="it-IT"/>
        </w:rPr>
        <w:t xml:space="preserve">Julia </w:t>
      </w:r>
      <w:proofErr w:type="spellStart"/>
      <w:r w:rsidRPr="009F249B">
        <w:rPr>
          <w:sz w:val="22"/>
          <w:szCs w:val="22"/>
          <w:lang w:val="it-IT"/>
        </w:rPr>
        <w:t>Marmulla</w:t>
      </w:r>
      <w:proofErr w:type="spellEnd"/>
      <w:r w:rsidRPr="009F249B">
        <w:rPr>
          <w:sz w:val="22"/>
          <w:szCs w:val="22"/>
          <w:lang w:val="it-IT"/>
        </w:rPr>
        <w:t xml:space="preserve"> – j.marmulla@b-plus-k.com – 0162 92 49 927 </w:t>
      </w:r>
    </w:p>
    <w:p w14:paraId="39C50CE3" w14:textId="77777777" w:rsidR="00BA1477" w:rsidRDefault="00BA1477" w:rsidP="00BA1477">
      <w:pPr>
        <w:pStyle w:val="Default"/>
        <w:jc w:val="both"/>
        <w:rPr>
          <w:sz w:val="22"/>
          <w:szCs w:val="22"/>
          <w:lang w:val="it-IT"/>
        </w:rPr>
      </w:pPr>
    </w:p>
    <w:p w14:paraId="3804C6C3" w14:textId="482D3AE5" w:rsidR="009F249B" w:rsidRPr="00E24C10" w:rsidRDefault="00BA1477" w:rsidP="009F249B">
      <w:pPr>
        <w:pStyle w:val="Default"/>
        <w:jc w:val="both"/>
        <w:rPr>
          <w:i/>
          <w:iCs/>
          <w:sz w:val="22"/>
          <w:szCs w:val="22"/>
        </w:rPr>
      </w:pPr>
      <w:r w:rsidRPr="00E24C10">
        <w:rPr>
          <w:i/>
          <w:iCs/>
          <w:sz w:val="22"/>
          <w:szCs w:val="22"/>
        </w:rPr>
        <w:lastRenderedPageBreak/>
        <w:t xml:space="preserve">Die Rundgänge </w:t>
      </w:r>
      <w:r w:rsidR="00A70AB3" w:rsidRPr="00E24C10">
        <w:rPr>
          <w:i/>
          <w:iCs/>
          <w:sz w:val="22"/>
          <w:szCs w:val="22"/>
        </w:rPr>
        <w:t xml:space="preserve">am 15. und 16. Januar 2020 </w:t>
      </w:r>
      <w:r w:rsidRPr="00E24C10">
        <w:rPr>
          <w:i/>
          <w:iCs/>
          <w:sz w:val="22"/>
          <w:szCs w:val="22"/>
        </w:rPr>
        <w:t xml:space="preserve">sind jeweils auf </w:t>
      </w:r>
      <w:r w:rsidR="00A70AB3" w:rsidRPr="00E24C10">
        <w:rPr>
          <w:i/>
          <w:iCs/>
          <w:sz w:val="22"/>
          <w:szCs w:val="22"/>
        </w:rPr>
        <w:t>12</w:t>
      </w:r>
      <w:r w:rsidRPr="00E24C10">
        <w:rPr>
          <w:i/>
          <w:iCs/>
          <w:sz w:val="22"/>
          <w:szCs w:val="22"/>
        </w:rPr>
        <w:t xml:space="preserve"> Teilnehmer</w:t>
      </w:r>
      <w:r w:rsidR="002C3F34">
        <w:rPr>
          <w:i/>
          <w:iCs/>
          <w:sz w:val="22"/>
          <w:szCs w:val="22"/>
        </w:rPr>
        <w:t>*innen</w:t>
      </w:r>
      <w:r w:rsidRPr="00E24C10">
        <w:rPr>
          <w:i/>
          <w:iCs/>
          <w:sz w:val="22"/>
          <w:szCs w:val="22"/>
        </w:rPr>
        <w:t xml:space="preserve"> begrenzt. </w:t>
      </w:r>
      <w:r w:rsidR="00A70AB3" w:rsidRPr="00E24C10">
        <w:rPr>
          <w:i/>
          <w:iCs/>
          <w:sz w:val="22"/>
          <w:szCs w:val="22"/>
        </w:rPr>
        <w:t>Am 17. Januar wird der Rundgang für eine geschlossene, vorangemeldete Gruppe angeboten. Die Uhrzeit am 17. Januar wird mit der Gruppe</w:t>
      </w:r>
      <w:r w:rsidR="00D0594D" w:rsidRPr="00E24C10">
        <w:rPr>
          <w:i/>
          <w:iCs/>
          <w:sz w:val="22"/>
          <w:szCs w:val="22"/>
        </w:rPr>
        <w:t xml:space="preserve"> vereinbar. </w:t>
      </w:r>
      <w:r w:rsidR="006C0E61">
        <w:rPr>
          <w:i/>
          <w:iCs/>
          <w:sz w:val="22"/>
          <w:szCs w:val="22"/>
        </w:rPr>
        <w:t xml:space="preserve">Ein gültiges Messeticket ist erforderlich. </w:t>
      </w:r>
      <w:r w:rsidR="00D0594D" w:rsidRPr="00E24C10">
        <w:rPr>
          <w:i/>
          <w:iCs/>
          <w:sz w:val="22"/>
          <w:szCs w:val="22"/>
        </w:rPr>
        <w:t>Weitere Informationen auch unter:</w:t>
      </w:r>
    </w:p>
    <w:p w14:paraId="7013BBC6" w14:textId="77777777" w:rsidR="00D0594D" w:rsidRPr="00BA1477" w:rsidRDefault="00D0594D" w:rsidP="009F249B">
      <w:pPr>
        <w:pStyle w:val="Default"/>
        <w:jc w:val="both"/>
        <w:rPr>
          <w:sz w:val="22"/>
          <w:szCs w:val="22"/>
        </w:rPr>
      </w:pPr>
    </w:p>
    <w:p w14:paraId="2A49EFF9" w14:textId="77777777" w:rsidR="009F249B" w:rsidRPr="009F249B" w:rsidRDefault="009F249B" w:rsidP="009F249B">
      <w:pPr>
        <w:pStyle w:val="Default"/>
        <w:jc w:val="both"/>
        <w:rPr>
          <w:sz w:val="20"/>
          <w:szCs w:val="20"/>
        </w:rPr>
      </w:pPr>
      <w:r w:rsidRPr="009F249B">
        <w:rPr>
          <w:sz w:val="20"/>
          <w:szCs w:val="20"/>
        </w:rPr>
        <w:t xml:space="preserve">Tourismusberatung Barrierefreiheit PLUS Komfort </w:t>
      </w:r>
      <w:bookmarkStart w:id="0" w:name="_GoBack"/>
      <w:bookmarkEnd w:id="0"/>
    </w:p>
    <w:p w14:paraId="7187E1B8" w14:textId="77777777" w:rsidR="009F249B" w:rsidRPr="009F249B" w:rsidRDefault="009F249B" w:rsidP="009F249B">
      <w:pPr>
        <w:pStyle w:val="Default"/>
        <w:jc w:val="both"/>
        <w:rPr>
          <w:sz w:val="20"/>
          <w:szCs w:val="20"/>
        </w:rPr>
      </w:pPr>
      <w:r w:rsidRPr="009F249B">
        <w:rPr>
          <w:sz w:val="20"/>
          <w:szCs w:val="20"/>
        </w:rPr>
        <w:t xml:space="preserve">Postfach 20 01 28 </w:t>
      </w:r>
    </w:p>
    <w:p w14:paraId="04EB4DE1" w14:textId="77777777" w:rsidR="009F249B" w:rsidRPr="009F249B" w:rsidRDefault="009F249B" w:rsidP="009F249B">
      <w:pPr>
        <w:pStyle w:val="Default"/>
        <w:jc w:val="both"/>
        <w:rPr>
          <w:sz w:val="20"/>
          <w:szCs w:val="20"/>
        </w:rPr>
      </w:pPr>
      <w:r w:rsidRPr="009F249B">
        <w:rPr>
          <w:sz w:val="20"/>
          <w:szCs w:val="20"/>
        </w:rPr>
        <w:t xml:space="preserve">40099 Düsseldorf </w:t>
      </w:r>
    </w:p>
    <w:p w14:paraId="521751EE" w14:textId="77777777" w:rsidR="009F249B" w:rsidRPr="009F249B" w:rsidRDefault="009F249B" w:rsidP="009F249B">
      <w:pPr>
        <w:pStyle w:val="Default"/>
        <w:jc w:val="both"/>
        <w:rPr>
          <w:sz w:val="20"/>
          <w:szCs w:val="20"/>
        </w:rPr>
      </w:pPr>
      <w:r w:rsidRPr="009F249B">
        <w:rPr>
          <w:sz w:val="20"/>
          <w:szCs w:val="20"/>
        </w:rPr>
        <w:t xml:space="preserve">Homepage: </w:t>
      </w:r>
    </w:p>
    <w:p w14:paraId="63AF0335" w14:textId="77777777" w:rsidR="009F249B" w:rsidRPr="009F249B" w:rsidRDefault="00EE26D5" w:rsidP="009F249B">
      <w:pPr>
        <w:pStyle w:val="Default"/>
        <w:jc w:val="both"/>
        <w:rPr>
          <w:sz w:val="20"/>
          <w:szCs w:val="20"/>
        </w:rPr>
      </w:pPr>
      <w:hyperlink r:id="rId7" w:history="1">
        <w:r w:rsidR="009F249B" w:rsidRPr="009F249B">
          <w:rPr>
            <w:rStyle w:val="Hyperlink"/>
            <w:sz w:val="20"/>
            <w:szCs w:val="20"/>
          </w:rPr>
          <w:t>www.b-plus-k.com</w:t>
        </w:r>
      </w:hyperlink>
    </w:p>
    <w:p w14:paraId="4C1AE9BC" w14:textId="77777777" w:rsidR="009F249B" w:rsidRPr="009F249B" w:rsidRDefault="009F249B" w:rsidP="009F249B">
      <w:pPr>
        <w:pStyle w:val="Default"/>
        <w:jc w:val="both"/>
        <w:rPr>
          <w:sz w:val="20"/>
          <w:szCs w:val="20"/>
        </w:rPr>
      </w:pPr>
      <w:r w:rsidRPr="009F249B">
        <w:rPr>
          <w:sz w:val="20"/>
          <w:szCs w:val="20"/>
        </w:rPr>
        <w:t xml:space="preserve">Informationen zum Reisemagazin: </w:t>
      </w:r>
    </w:p>
    <w:p w14:paraId="3F85B733" w14:textId="7EABCC6F" w:rsidR="009F249B" w:rsidRDefault="00EE26D5" w:rsidP="009F249B">
      <w:pPr>
        <w:pStyle w:val="Default"/>
        <w:jc w:val="both"/>
        <w:rPr>
          <w:rStyle w:val="Hyperlink"/>
          <w:sz w:val="20"/>
          <w:szCs w:val="20"/>
        </w:rPr>
      </w:pPr>
      <w:hyperlink r:id="rId8" w:history="1">
        <w:r w:rsidR="009F249B" w:rsidRPr="009F249B">
          <w:rPr>
            <w:rStyle w:val="Hyperlink"/>
            <w:sz w:val="20"/>
            <w:szCs w:val="20"/>
          </w:rPr>
          <w:t>www.steadyhq.com/de/barrierefreie-reisewelt</w:t>
        </w:r>
      </w:hyperlink>
    </w:p>
    <w:p w14:paraId="1FCEBE27" w14:textId="5961B383" w:rsidR="00492B0E" w:rsidRDefault="00492B0E" w:rsidP="009F249B">
      <w:pPr>
        <w:pStyle w:val="Default"/>
        <w:jc w:val="both"/>
        <w:rPr>
          <w:rStyle w:val="Hyperlink"/>
          <w:sz w:val="20"/>
          <w:szCs w:val="20"/>
        </w:rPr>
      </w:pPr>
    </w:p>
    <w:p w14:paraId="14307E29" w14:textId="4AB2ADEE" w:rsidR="00492B0E" w:rsidRPr="00133B24" w:rsidRDefault="00492B0E" w:rsidP="009F249B">
      <w:pPr>
        <w:pStyle w:val="Default"/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 w:rsidRPr="00133B24">
        <w:rPr>
          <w:rStyle w:val="Hyperlink"/>
          <w:b/>
          <w:bCs/>
          <w:color w:val="auto"/>
          <w:sz w:val="22"/>
          <w:szCs w:val="22"/>
          <w:u w:val="none"/>
        </w:rPr>
        <w:t>Allgemeine Informationen zur CMT</w:t>
      </w:r>
      <w:r w:rsidR="006C0E61" w:rsidRPr="00133B24">
        <w:rPr>
          <w:rStyle w:val="Hyperlink"/>
          <w:b/>
          <w:bCs/>
          <w:color w:val="auto"/>
          <w:sz w:val="22"/>
          <w:szCs w:val="22"/>
          <w:u w:val="none"/>
        </w:rPr>
        <w:t xml:space="preserve"> </w:t>
      </w:r>
      <w:r w:rsidRPr="00133B24">
        <w:rPr>
          <w:rStyle w:val="Hyperlink"/>
          <w:b/>
          <w:bCs/>
          <w:color w:val="auto"/>
          <w:sz w:val="22"/>
          <w:szCs w:val="22"/>
          <w:u w:val="none"/>
        </w:rPr>
        <w:t>Messe und ihren Ausstellern finden Sie:</w:t>
      </w:r>
    </w:p>
    <w:p w14:paraId="57CBFF94" w14:textId="19CFF43D" w:rsidR="00492B0E" w:rsidRPr="00133B24" w:rsidRDefault="00EE26D5" w:rsidP="009F249B">
      <w:pPr>
        <w:pStyle w:val="Default"/>
        <w:jc w:val="both"/>
        <w:rPr>
          <w:color w:val="auto"/>
          <w:sz w:val="22"/>
          <w:szCs w:val="22"/>
        </w:rPr>
      </w:pPr>
      <w:hyperlink r:id="rId9" w:history="1">
        <w:r w:rsidR="00492B0E" w:rsidRPr="00133B24">
          <w:rPr>
            <w:rStyle w:val="Hyperlink"/>
            <w:sz w:val="22"/>
            <w:szCs w:val="22"/>
          </w:rPr>
          <w:t>www.messe-stuttgart.de/cmt</w:t>
        </w:r>
      </w:hyperlink>
    </w:p>
    <w:p w14:paraId="02260B8E" w14:textId="20433372" w:rsidR="00492B0E" w:rsidRPr="00133B24" w:rsidRDefault="00492B0E" w:rsidP="009F249B">
      <w:pPr>
        <w:pStyle w:val="Default"/>
        <w:jc w:val="both"/>
        <w:rPr>
          <w:color w:val="auto"/>
          <w:sz w:val="22"/>
          <w:szCs w:val="22"/>
        </w:rPr>
      </w:pPr>
      <w:r w:rsidRPr="00133B24">
        <w:rPr>
          <w:color w:val="auto"/>
          <w:sz w:val="22"/>
          <w:szCs w:val="22"/>
        </w:rPr>
        <w:t>Menschen mit Behinderungen erhalten ermäßigte Tickets.</w:t>
      </w:r>
    </w:p>
    <w:p w14:paraId="4D195270" w14:textId="05D70868" w:rsidR="00133B24" w:rsidRPr="00133B24" w:rsidRDefault="00133B24" w:rsidP="009F249B">
      <w:pPr>
        <w:pStyle w:val="Default"/>
        <w:jc w:val="both"/>
        <w:rPr>
          <w:color w:val="auto"/>
          <w:sz w:val="22"/>
          <w:szCs w:val="22"/>
        </w:rPr>
      </w:pPr>
      <w:r w:rsidRPr="00133B24">
        <w:rPr>
          <w:color w:val="auto"/>
          <w:sz w:val="22"/>
          <w:szCs w:val="22"/>
        </w:rPr>
        <w:t>Das Messegelände ist mit dem Rollstuhl gut zugänglich. Detailinformationen finden Sie hier:</w:t>
      </w:r>
    </w:p>
    <w:p w14:paraId="256A36A7" w14:textId="5276B428" w:rsidR="00133B24" w:rsidRPr="00133B24" w:rsidRDefault="00133B24" w:rsidP="009F249B">
      <w:pPr>
        <w:pStyle w:val="Default"/>
        <w:jc w:val="both"/>
        <w:rPr>
          <w:sz w:val="22"/>
          <w:szCs w:val="22"/>
        </w:rPr>
      </w:pPr>
      <w:hyperlink r:id="rId10" w:history="1">
        <w:r w:rsidRPr="00133B24">
          <w:rPr>
            <w:rStyle w:val="Hyperlink"/>
            <w:sz w:val="22"/>
            <w:szCs w:val="22"/>
          </w:rPr>
          <w:t>https://www.messe-stuttgart.de/cmt/besucher/service/informationen-fuer-menschen-mit-behinderungen/</w:t>
        </w:r>
      </w:hyperlink>
    </w:p>
    <w:p w14:paraId="2EEA442A" w14:textId="77777777" w:rsidR="00133B24" w:rsidRPr="00492B0E" w:rsidRDefault="00133B24" w:rsidP="009F249B">
      <w:pPr>
        <w:pStyle w:val="Default"/>
        <w:jc w:val="both"/>
        <w:rPr>
          <w:color w:val="auto"/>
          <w:sz w:val="22"/>
          <w:szCs w:val="22"/>
        </w:rPr>
      </w:pPr>
    </w:p>
    <w:sectPr w:rsidR="00133B24" w:rsidRPr="00492B0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5055" w14:textId="77777777" w:rsidR="00EE26D5" w:rsidRDefault="00EE26D5" w:rsidP="009F249B">
      <w:pPr>
        <w:spacing w:after="0" w:line="240" w:lineRule="auto"/>
      </w:pPr>
      <w:r>
        <w:separator/>
      </w:r>
    </w:p>
  </w:endnote>
  <w:endnote w:type="continuationSeparator" w:id="0">
    <w:p w14:paraId="48F70039" w14:textId="77777777" w:rsidR="00EE26D5" w:rsidRDefault="00EE26D5" w:rsidP="009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9508" w14:textId="77777777" w:rsidR="00EE26D5" w:rsidRDefault="00EE26D5" w:rsidP="009F249B">
      <w:pPr>
        <w:spacing w:after="0" w:line="240" w:lineRule="auto"/>
      </w:pPr>
      <w:r>
        <w:separator/>
      </w:r>
    </w:p>
  </w:footnote>
  <w:footnote w:type="continuationSeparator" w:id="0">
    <w:p w14:paraId="252051EF" w14:textId="77777777" w:rsidR="00EE26D5" w:rsidRDefault="00EE26D5" w:rsidP="009F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454F" w14:textId="77FF19BC" w:rsidR="009F249B" w:rsidRPr="009F249B" w:rsidRDefault="009F249B" w:rsidP="009F249B">
    <w:pPr>
      <w:pStyle w:val="Kopfzeile"/>
      <w:jc w:val="right"/>
      <w:rPr>
        <w:color w:val="808080" w:themeColor="background1" w:themeShade="80"/>
        <w:sz w:val="18"/>
        <w:szCs w:val="18"/>
      </w:rPr>
    </w:pPr>
    <w:r w:rsidRPr="009F249B">
      <w:rPr>
        <w:color w:val="808080" w:themeColor="background1" w:themeShade="80"/>
        <w:sz w:val="18"/>
        <w:szCs w:val="18"/>
      </w:rPr>
      <w:t xml:space="preserve">Düsseldorf, den </w:t>
    </w:r>
    <w:r w:rsidR="006C0E61">
      <w:rPr>
        <w:color w:val="808080" w:themeColor="background1" w:themeShade="80"/>
        <w:sz w:val="18"/>
        <w:szCs w:val="18"/>
      </w:rPr>
      <w:t>11. Dezember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0B74"/>
    <w:multiLevelType w:val="hybridMultilevel"/>
    <w:tmpl w:val="4170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3AA"/>
    <w:multiLevelType w:val="hybridMultilevel"/>
    <w:tmpl w:val="1768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49DB"/>
    <w:multiLevelType w:val="hybridMultilevel"/>
    <w:tmpl w:val="14F2D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9B"/>
    <w:rsid w:val="000C0014"/>
    <w:rsid w:val="00133B24"/>
    <w:rsid w:val="001867BC"/>
    <w:rsid w:val="00216204"/>
    <w:rsid w:val="002263A4"/>
    <w:rsid w:val="002B36E9"/>
    <w:rsid w:val="002C3F34"/>
    <w:rsid w:val="002E1D4B"/>
    <w:rsid w:val="002E52F3"/>
    <w:rsid w:val="00316323"/>
    <w:rsid w:val="0034374B"/>
    <w:rsid w:val="003B6109"/>
    <w:rsid w:val="0041305C"/>
    <w:rsid w:val="00432412"/>
    <w:rsid w:val="0044291D"/>
    <w:rsid w:val="00474657"/>
    <w:rsid w:val="00492B0E"/>
    <w:rsid w:val="004B248C"/>
    <w:rsid w:val="00511315"/>
    <w:rsid w:val="005359DF"/>
    <w:rsid w:val="005425F4"/>
    <w:rsid w:val="005C033D"/>
    <w:rsid w:val="005D1F6D"/>
    <w:rsid w:val="005E1496"/>
    <w:rsid w:val="00637271"/>
    <w:rsid w:val="00644EE9"/>
    <w:rsid w:val="0064794A"/>
    <w:rsid w:val="00652B19"/>
    <w:rsid w:val="006C0E61"/>
    <w:rsid w:val="007408EB"/>
    <w:rsid w:val="007A7CAD"/>
    <w:rsid w:val="007B3536"/>
    <w:rsid w:val="007C165B"/>
    <w:rsid w:val="00816EA2"/>
    <w:rsid w:val="0083769C"/>
    <w:rsid w:val="00870D29"/>
    <w:rsid w:val="0091059A"/>
    <w:rsid w:val="00924183"/>
    <w:rsid w:val="00931A3B"/>
    <w:rsid w:val="00964520"/>
    <w:rsid w:val="009869F0"/>
    <w:rsid w:val="0099643D"/>
    <w:rsid w:val="009A2CE7"/>
    <w:rsid w:val="009E38CE"/>
    <w:rsid w:val="009F249B"/>
    <w:rsid w:val="00A25694"/>
    <w:rsid w:val="00A33BAE"/>
    <w:rsid w:val="00A630BF"/>
    <w:rsid w:val="00A70AB3"/>
    <w:rsid w:val="00A83274"/>
    <w:rsid w:val="00AB4CC5"/>
    <w:rsid w:val="00B7056E"/>
    <w:rsid w:val="00B73E82"/>
    <w:rsid w:val="00B77BE0"/>
    <w:rsid w:val="00BA1477"/>
    <w:rsid w:val="00BD716D"/>
    <w:rsid w:val="00BE3BA6"/>
    <w:rsid w:val="00BE6057"/>
    <w:rsid w:val="00C11BBC"/>
    <w:rsid w:val="00CC6BA3"/>
    <w:rsid w:val="00CD344C"/>
    <w:rsid w:val="00CE4E9E"/>
    <w:rsid w:val="00CF6F88"/>
    <w:rsid w:val="00D0594D"/>
    <w:rsid w:val="00D66DE2"/>
    <w:rsid w:val="00D812BB"/>
    <w:rsid w:val="00DB6A1C"/>
    <w:rsid w:val="00E24C10"/>
    <w:rsid w:val="00E519AB"/>
    <w:rsid w:val="00E56B11"/>
    <w:rsid w:val="00EE26D5"/>
    <w:rsid w:val="00F40D1E"/>
    <w:rsid w:val="00F45DC0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1119E"/>
  <w15:docId w15:val="{9EC422DC-ED18-432C-8A4E-C2A327F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2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F249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49B"/>
  </w:style>
  <w:style w:type="paragraph" w:styleId="Fuzeile">
    <w:name w:val="footer"/>
    <w:basedOn w:val="Standard"/>
    <w:link w:val="FuzeileZchn"/>
    <w:uiPriority w:val="99"/>
    <w:unhideWhenUsed/>
    <w:rsid w:val="009F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4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F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F34"/>
    <w:rPr>
      <w:rFonts w:ascii="Lucida Grande" w:hAnsi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2B0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643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643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643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643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6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adyhq.com/de/barrierefreie-reisewe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-plus-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esse-stuttgart.de/cmt/besucher/service/informationen-fuer-menschen-mit-behinderu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se-stuttgart.de/cm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4</cp:revision>
  <cp:lastPrinted>2018-12-03T13:27:00Z</cp:lastPrinted>
  <dcterms:created xsi:type="dcterms:W3CDTF">2019-12-11T08:56:00Z</dcterms:created>
  <dcterms:modified xsi:type="dcterms:W3CDTF">2019-12-11T09:07:00Z</dcterms:modified>
</cp:coreProperties>
</file>